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261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MARABÁ/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04/04/2019,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061/2019,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OCASIÃO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SEU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INTINERANTE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