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154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822.774.351-04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EDMAR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PEREIRA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RAMOS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08/05/2018,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060/2018.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ON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AGUIAR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OBRAS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SAUDE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